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CD35" w14:textId="2330F62A" w:rsidR="008A2FD6" w:rsidRDefault="008A2FD6" w:rsidP="008A2FD6">
      <w:r>
        <w:t>The Scriptural Shape of Ministry</w:t>
      </w:r>
    </w:p>
    <w:p w14:paraId="286061D5" w14:textId="28B555A8" w:rsidR="008A2FD6" w:rsidRDefault="008A2FD6" w:rsidP="008A2FD6">
      <w:r>
        <w:t>1 Timothy 4:11-16</w:t>
      </w:r>
    </w:p>
    <w:p w14:paraId="4FA3DC1C" w14:textId="77777777" w:rsidR="008A2FD6" w:rsidRDefault="008A2FD6" w:rsidP="008A2FD6"/>
    <w:p w14:paraId="5FD13EB2" w14:textId="77777777" w:rsidR="008A2FD6" w:rsidRDefault="008A2FD6" w:rsidP="008A2FD6">
      <w:pPr>
        <w:pStyle w:val="ListParagraph"/>
        <w:numPr>
          <w:ilvl w:val="0"/>
          <w:numId w:val="2"/>
        </w:numPr>
      </w:pPr>
      <w:r>
        <w:t>God’s Word has transformational authority, 11-12</w:t>
      </w:r>
    </w:p>
    <w:p w14:paraId="04C7C18C" w14:textId="52AB68A2" w:rsidR="008A2FD6" w:rsidRDefault="008A2FD6" w:rsidP="008A2FD6">
      <w:pPr>
        <w:pStyle w:val="ListParagraph"/>
        <w:numPr>
          <w:ilvl w:val="1"/>
          <w:numId w:val="2"/>
        </w:numPr>
      </w:pPr>
      <w:r>
        <w:t>The substance of our message, 11</w:t>
      </w:r>
    </w:p>
    <w:p w14:paraId="27A32049" w14:textId="6E6F098D" w:rsidR="008A2FD6" w:rsidRDefault="008A2FD6" w:rsidP="008A2FD6">
      <w:pPr>
        <w:pStyle w:val="ListParagraph"/>
        <w:numPr>
          <w:ilvl w:val="2"/>
          <w:numId w:val="2"/>
        </w:numPr>
      </w:pPr>
      <w:r w:rsidRPr="008A2FD6">
        <w:t>“These things” = the whole counsel; Scripture</w:t>
      </w:r>
    </w:p>
    <w:p w14:paraId="63D1B23F" w14:textId="72D4C26B" w:rsidR="008A2FD6" w:rsidRDefault="008A2FD6" w:rsidP="008A2FD6">
      <w:pPr>
        <w:pStyle w:val="ListParagraph"/>
        <w:numPr>
          <w:ilvl w:val="2"/>
          <w:numId w:val="2"/>
        </w:numPr>
      </w:pPr>
      <w:r w:rsidRPr="008A2FD6">
        <w:t xml:space="preserve"> Command those who </w:t>
      </w:r>
      <w:proofErr w:type="gramStart"/>
      <w:r w:rsidRPr="008A2FD6">
        <w:t>know</w:t>
      </w:r>
      <w:proofErr w:type="gramEnd"/>
    </w:p>
    <w:p w14:paraId="14D9DFED" w14:textId="34CE4C5A" w:rsidR="008A2FD6" w:rsidRDefault="008A2FD6" w:rsidP="008A2FD6">
      <w:pPr>
        <w:pStyle w:val="ListParagraph"/>
        <w:numPr>
          <w:ilvl w:val="2"/>
          <w:numId w:val="2"/>
        </w:numPr>
      </w:pPr>
      <w:r w:rsidRPr="008A2FD6">
        <w:t xml:space="preserve">   Teach those who </w:t>
      </w:r>
      <w:proofErr w:type="gramStart"/>
      <w:r w:rsidRPr="008A2FD6">
        <w:t>don’t</w:t>
      </w:r>
      <w:proofErr w:type="gramEnd"/>
    </w:p>
    <w:p w14:paraId="6953EDE3" w14:textId="579797A6" w:rsidR="008A2FD6" w:rsidRDefault="008A2FD6" w:rsidP="008A2FD6">
      <w:pPr>
        <w:pStyle w:val="ListParagraph"/>
        <w:numPr>
          <w:ilvl w:val="1"/>
          <w:numId w:val="2"/>
        </w:numPr>
      </w:pPr>
      <w:r>
        <w:t>The pattern for life change, 12</w:t>
      </w:r>
    </w:p>
    <w:p w14:paraId="61BCF331" w14:textId="28CA7785" w:rsidR="008A2FD6" w:rsidRDefault="008A2FD6" w:rsidP="008A2FD6">
      <w:pPr>
        <w:pStyle w:val="ListParagraph"/>
        <w:numPr>
          <w:ilvl w:val="2"/>
          <w:numId w:val="2"/>
        </w:numPr>
      </w:pPr>
      <w:r w:rsidRPr="008A2FD6">
        <w:t>Scripture vs. Cultural Expectation (youth/elder)</w:t>
      </w:r>
    </w:p>
    <w:p w14:paraId="181A2548" w14:textId="2A82D804" w:rsidR="008A2FD6" w:rsidRDefault="008A2FD6" w:rsidP="008A2FD6">
      <w:pPr>
        <w:pStyle w:val="ListParagraph"/>
        <w:numPr>
          <w:ilvl w:val="2"/>
          <w:numId w:val="2"/>
        </w:numPr>
      </w:pPr>
      <w:r w:rsidRPr="008A2FD6">
        <w:t xml:space="preserve">Conformity to God’s Truth changes the </w:t>
      </w:r>
      <w:proofErr w:type="gramStart"/>
      <w:r w:rsidRPr="008A2FD6">
        <w:t>churc</w:t>
      </w:r>
      <w:r>
        <w:t>h</w:t>
      </w:r>
      <w:proofErr w:type="gramEnd"/>
    </w:p>
    <w:p w14:paraId="6DA1B0CA" w14:textId="78A5E2AC" w:rsidR="008A2FD6" w:rsidRDefault="008A2FD6" w:rsidP="008A2FD6">
      <w:pPr>
        <w:pStyle w:val="ListParagraph"/>
        <w:numPr>
          <w:ilvl w:val="2"/>
          <w:numId w:val="2"/>
        </w:numPr>
      </w:pPr>
      <w:r>
        <w:t>Conformity to God’s Truth c</w:t>
      </w:r>
      <w:r w:rsidRPr="008A2FD6">
        <w:t>hanges the minister. Be an example</w:t>
      </w:r>
      <w:r>
        <w:t>:</w:t>
      </w:r>
    </w:p>
    <w:p w14:paraId="0EF5DCCB" w14:textId="7BDD1EF3" w:rsidR="008A2FD6" w:rsidRDefault="008A2FD6" w:rsidP="008A2FD6">
      <w:pPr>
        <w:pStyle w:val="ListParagraph"/>
        <w:numPr>
          <w:ilvl w:val="3"/>
          <w:numId w:val="2"/>
        </w:numPr>
      </w:pPr>
      <w:r>
        <w:t>Speech</w:t>
      </w:r>
    </w:p>
    <w:p w14:paraId="0D3EF96F" w14:textId="64269390" w:rsidR="008A2FD6" w:rsidRDefault="008A2FD6" w:rsidP="008A2FD6">
      <w:pPr>
        <w:pStyle w:val="ListParagraph"/>
        <w:numPr>
          <w:ilvl w:val="3"/>
          <w:numId w:val="2"/>
        </w:numPr>
      </w:pPr>
      <w:r>
        <w:t>Conduct</w:t>
      </w:r>
    </w:p>
    <w:p w14:paraId="01C043D4" w14:textId="6E57EA5F" w:rsidR="008A2FD6" w:rsidRDefault="008A2FD6" w:rsidP="008A2FD6">
      <w:pPr>
        <w:pStyle w:val="ListParagraph"/>
        <w:numPr>
          <w:ilvl w:val="3"/>
          <w:numId w:val="2"/>
        </w:numPr>
      </w:pPr>
      <w:r>
        <w:t>Love</w:t>
      </w:r>
    </w:p>
    <w:p w14:paraId="79C9EFCB" w14:textId="26392927" w:rsidR="008A2FD6" w:rsidRDefault="008A2FD6" w:rsidP="008A2FD6">
      <w:pPr>
        <w:pStyle w:val="ListParagraph"/>
        <w:numPr>
          <w:ilvl w:val="3"/>
          <w:numId w:val="2"/>
        </w:numPr>
      </w:pPr>
      <w:r>
        <w:t>Faith</w:t>
      </w:r>
    </w:p>
    <w:p w14:paraId="1755EEF5" w14:textId="4ADDEAF7" w:rsidR="008A2FD6" w:rsidRDefault="008A2FD6" w:rsidP="008A2FD6">
      <w:pPr>
        <w:pStyle w:val="ListParagraph"/>
        <w:numPr>
          <w:ilvl w:val="3"/>
          <w:numId w:val="2"/>
        </w:numPr>
      </w:pPr>
      <w:r>
        <w:t>Purity</w:t>
      </w:r>
    </w:p>
    <w:p w14:paraId="74504B66" w14:textId="3504F017" w:rsidR="008A2FD6" w:rsidRDefault="008A2FD6" w:rsidP="008A2FD6">
      <w:pPr>
        <w:pStyle w:val="ListParagraph"/>
        <w:numPr>
          <w:ilvl w:val="2"/>
          <w:numId w:val="2"/>
        </w:numPr>
      </w:pPr>
      <w:r>
        <w:t>The role of God’s Word in life change</w:t>
      </w:r>
    </w:p>
    <w:p w14:paraId="316A95AA" w14:textId="1DBCF002" w:rsidR="008A2FD6" w:rsidRDefault="008A2FD6" w:rsidP="008A2FD6">
      <w:pPr>
        <w:pStyle w:val="ListParagraph"/>
        <w:numPr>
          <w:ilvl w:val="3"/>
          <w:numId w:val="2"/>
        </w:numPr>
      </w:pPr>
      <w:r w:rsidRPr="008A2FD6">
        <w:t xml:space="preserve">Ps 119:9, 11. Cleanse, Keep, Hid in heart </w:t>
      </w:r>
    </w:p>
    <w:p w14:paraId="530001CA" w14:textId="197B6618" w:rsidR="008A2FD6" w:rsidRDefault="008A2FD6" w:rsidP="008A2FD6">
      <w:pPr>
        <w:pStyle w:val="ListParagraph"/>
        <w:numPr>
          <w:ilvl w:val="3"/>
          <w:numId w:val="2"/>
        </w:numPr>
      </w:pPr>
      <w:r w:rsidRPr="008A2FD6">
        <w:t xml:space="preserve">Eph 4:17-32. Put off, </w:t>
      </w:r>
      <w:proofErr w:type="gramStart"/>
      <w:r w:rsidRPr="008A2FD6">
        <w:t>Renew</w:t>
      </w:r>
      <w:proofErr w:type="gramEnd"/>
      <w:r w:rsidRPr="008A2FD6">
        <w:t xml:space="preserve"> mind, Put on</w:t>
      </w:r>
      <w:r w:rsidRPr="008A2FD6">
        <w:br/>
        <w:t xml:space="preserve">   Warning lights or engine?</w:t>
      </w:r>
    </w:p>
    <w:p w14:paraId="2E0861FD" w14:textId="77777777" w:rsidR="008A2FD6" w:rsidRDefault="008A2FD6" w:rsidP="008A2FD6"/>
    <w:p w14:paraId="7E58DB97" w14:textId="77777777" w:rsidR="008A2FD6" w:rsidRDefault="008A2FD6" w:rsidP="008A2FD6">
      <w:pPr>
        <w:pStyle w:val="ListParagraph"/>
        <w:numPr>
          <w:ilvl w:val="0"/>
          <w:numId w:val="2"/>
        </w:numPr>
      </w:pPr>
      <w:r>
        <w:t>God’s Word is the fuel for worship, 13-14</w:t>
      </w:r>
    </w:p>
    <w:p w14:paraId="425DF39F" w14:textId="77777777" w:rsidR="008A2FD6" w:rsidRDefault="008A2FD6" w:rsidP="008A2FD6">
      <w:pPr>
        <w:pStyle w:val="ListParagraph"/>
        <w:numPr>
          <w:ilvl w:val="1"/>
          <w:numId w:val="2"/>
        </w:numPr>
      </w:pPr>
      <w:r>
        <w:t xml:space="preserve">Until I come, normative church practice, </w:t>
      </w:r>
      <w:proofErr w:type="gramStart"/>
      <w:r>
        <w:t>13</w:t>
      </w:r>
      <w:proofErr w:type="gramEnd"/>
    </w:p>
    <w:p w14:paraId="31ED37DA" w14:textId="2FC5626E" w:rsidR="008A2FD6" w:rsidRDefault="008A2FD6" w:rsidP="008A2FD6">
      <w:pPr>
        <w:pStyle w:val="ListParagraph"/>
        <w:numPr>
          <w:ilvl w:val="1"/>
          <w:numId w:val="2"/>
        </w:numPr>
      </w:pPr>
      <w:r>
        <w:t xml:space="preserve">Read </w:t>
      </w:r>
      <w:proofErr w:type="gramStart"/>
      <w:r>
        <w:t>it</w:t>
      </w:r>
      <w:proofErr w:type="gramEnd"/>
    </w:p>
    <w:p w14:paraId="748473BE" w14:textId="77777777" w:rsidR="008A2FD6" w:rsidRDefault="008A2FD6" w:rsidP="008A2FD6">
      <w:pPr>
        <w:pStyle w:val="ListParagraph"/>
        <w:numPr>
          <w:ilvl w:val="1"/>
          <w:numId w:val="2"/>
        </w:numPr>
      </w:pPr>
      <w:r>
        <w:t xml:space="preserve">Preach </w:t>
      </w:r>
      <w:proofErr w:type="gramStart"/>
      <w:r>
        <w:t>it</w:t>
      </w:r>
      <w:proofErr w:type="gramEnd"/>
    </w:p>
    <w:p w14:paraId="18594027" w14:textId="77777777" w:rsidR="008A2FD6" w:rsidRDefault="008A2FD6" w:rsidP="008A2FD6">
      <w:pPr>
        <w:pStyle w:val="ListParagraph"/>
        <w:numPr>
          <w:ilvl w:val="1"/>
          <w:numId w:val="2"/>
        </w:numPr>
      </w:pPr>
      <w:r>
        <w:t xml:space="preserve">Teach </w:t>
      </w:r>
      <w:proofErr w:type="gramStart"/>
      <w:r>
        <w:t>it</w:t>
      </w:r>
      <w:proofErr w:type="gramEnd"/>
    </w:p>
    <w:p w14:paraId="32FEE306" w14:textId="4122D62B" w:rsidR="008A2FD6" w:rsidRDefault="008A2FD6" w:rsidP="008A2FD6">
      <w:pPr>
        <w:pStyle w:val="ListParagraph"/>
        <w:numPr>
          <w:ilvl w:val="1"/>
          <w:numId w:val="2"/>
        </w:numPr>
      </w:pPr>
      <w:r>
        <w:t>Use your giftedness in accordance with it</w:t>
      </w:r>
      <w:r>
        <w:t xml:space="preserve">, </w:t>
      </w:r>
      <w:proofErr w:type="gramStart"/>
      <w:r>
        <w:t>14</w:t>
      </w:r>
      <w:proofErr w:type="gramEnd"/>
    </w:p>
    <w:p w14:paraId="707F0AE2" w14:textId="07EA4AB8" w:rsidR="008A2FD6" w:rsidRDefault="008A2FD6" w:rsidP="008A2FD6">
      <w:r w:rsidRPr="008A2FD6">
        <w:t xml:space="preserve">“And on the day called Sunday, all who live in cities or in the country </w:t>
      </w:r>
      <w:proofErr w:type="gramStart"/>
      <w:r w:rsidRPr="008A2FD6">
        <w:rPr>
          <w:u w:val="single"/>
        </w:rPr>
        <w:t>gather together</w:t>
      </w:r>
      <w:proofErr w:type="gramEnd"/>
      <w:r w:rsidRPr="008A2FD6">
        <w:rPr>
          <w:u w:val="single"/>
        </w:rPr>
        <w:t xml:space="preserve"> </w:t>
      </w:r>
      <w:r w:rsidRPr="008A2FD6">
        <w:t xml:space="preserve">to one place, and the memoirs of the apostles or the writings of the prophets are </w:t>
      </w:r>
      <w:r w:rsidRPr="008A2FD6">
        <w:rPr>
          <w:b/>
          <w:bCs/>
        </w:rPr>
        <w:t>read</w:t>
      </w:r>
      <w:r w:rsidRPr="008A2FD6">
        <w:t xml:space="preserve">, as long as time permits; then, when the reader has ceased, the president verbally </w:t>
      </w:r>
      <w:r w:rsidRPr="008A2FD6">
        <w:rPr>
          <w:b/>
          <w:bCs/>
        </w:rPr>
        <w:t>instructs</w:t>
      </w:r>
      <w:r w:rsidRPr="008A2FD6">
        <w:t xml:space="preserve">, and </w:t>
      </w:r>
      <w:r w:rsidRPr="008A2FD6">
        <w:rPr>
          <w:b/>
          <w:bCs/>
        </w:rPr>
        <w:t>exhorts</w:t>
      </w:r>
      <w:r w:rsidRPr="008A2FD6">
        <w:t xml:space="preserve"> to the imitation of these good things. Then we all rise together and </w:t>
      </w:r>
      <w:proofErr w:type="gramStart"/>
      <w:r w:rsidRPr="008A2FD6">
        <w:rPr>
          <w:u w:val="single"/>
        </w:rPr>
        <w:t>pray</w:t>
      </w:r>
      <w:r w:rsidRPr="008A2FD6">
        <w:t>”</w:t>
      </w:r>
      <w:r>
        <w:t xml:space="preserve">  --</w:t>
      </w:r>
      <w:proofErr w:type="gramEnd"/>
      <w:r>
        <w:t>Justin Martyr, 155</w:t>
      </w:r>
    </w:p>
    <w:p w14:paraId="6CEF54A4" w14:textId="77777777" w:rsidR="008A2FD6" w:rsidRDefault="008A2FD6" w:rsidP="008A2FD6"/>
    <w:p w14:paraId="77582243" w14:textId="77777777" w:rsidR="008A2FD6" w:rsidRDefault="008A2FD6" w:rsidP="008A2FD6">
      <w:pPr>
        <w:pStyle w:val="ListParagraph"/>
        <w:numPr>
          <w:ilvl w:val="0"/>
          <w:numId w:val="2"/>
        </w:numPr>
      </w:pPr>
      <w:r>
        <w:t>God’s Word deserves disciplined devotion, 15-16</w:t>
      </w:r>
    </w:p>
    <w:p w14:paraId="61FB16E1" w14:textId="725CF86B" w:rsidR="008A2FD6" w:rsidRDefault="008A2FD6" w:rsidP="008A2FD6">
      <w:pPr>
        <w:pStyle w:val="ListParagraph"/>
        <w:numPr>
          <w:ilvl w:val="1"/>
          <w:numId w:val="2"/>
        </w:numPr>
      </w:pPr>
      <w:r w:rsidRPr="008A2FD6">
        <w:t xml:space="preserve">Put it into practice, cultivate, be diligent, </w:t>
      </w:r>
      <w:proofErr w:type="gramStart"/>
      <w:r w:rsidRPr="008A2FD6">
        <w:t>15</w:t>
      </w:r>
      <w:proofErr w:type="gramEnd"/>
    </w:p>
    <w:p w14:paraId="39E62934" w14:textId="77777777" w:rsidR="008A2FD6" w:rsidRDefault="008A2FD6" w:rsidP="008A2FD6">
      <w:pPr>
        <w:pStyle w:val="ListParagraph"/>
        <w:numPr>
          <w:ilvl w:val="1"/>
          <w:numId w:val="2"/>
        </w:numPr>
      </w:pPr>
      <w:r w:rsidRPr="008A2FD6">
        <w:t>Get into it, whole-hearted, be devoted</w:t>
      </w:r>
      <w:r w:rsidRPr="008A2FD6">
        <w:br/>
        <w:t xml:space="preserve">     - Your progress will be observable</w:t>
      </w:r>
      <w:r w:rsidRPr="008A2FD6">
        <w:br/>
      </w:r>
    </w:p>
    <w:p w14:paraId="6020AB64" w14:textId="605C12D6" w:rsidR="008A2FD6" w:rsidRDefault="008A2FD6" w:rsidP="008A2FD6">
      <w:pPr>
        <w:pStyle w:val="ListParagraph"/>
        <w:numPr>
          <w:ilvl w:val="1"/>
          <w:numId w:val="2"/>
        </w:numPr>
      </w:pPr>
      <w:r w:rsidRPr="008A2FD6">
        <w:t xml:space="preserve">Guard how you behave and what you believe, </w:t>
      </w:r>
      <w:proofErr w:type="gramStart"/>
      <w:r w:rsidRPr="008A2FD6">
        <w:t>16</w:t>
      </w:r>
      <w:proofErr w:type="gramEnd"/>
    </w:p>
    <w:p w14:paraId="2AD99D76" w14:textId="16E17E7D" w:rsidR="008A2FD6" w:rsidRDefault="008A2FD6" w:rsidP="008A2FD6">
      <w:pPr>
        <w:pStyle w:val="ListParagraph"/>
        <w:numPr>
          <w:ilvl w:val="1"/>
          <w:numId w:val="2"/>
        </w:numPr>
      </w:pPr>
      <w:r w:rsidRPr="008A2FD6">
        <w:t xml:space="preserve">   Persist, persevere, continue to do it</w:t>
      </w:r>
      <w:r w:rsidRPr="008A2FD6">
        <w:br/>
        <w:t xml:space="preserve">     - Salvation for those who hear</w:t>
      </w:r>
      <w:r>
        <w:t xml:space="preserve"> (Jn 1:12; Rom 10:17; Heb 12:2-13)</w:t>
      </w:r>
    </w:p>
    <w:p w14:paraId="797A7BC0" w14:textId="77777777" w:rsidR="008A2FD6" w:rsidRDefault="008A2FD6" w:rsidP="008A2FD6"/>
    <w:p w14:paraId="6AEA6451" w14:textId="77777777" w:rsidR="008A2FD6" w:rsidRDefault="008A2FD6" w:rsidP="008A2FD6">
      <w:r>
        <w:lastRenderedPageBreak/>
        <w:t>Discussion Questions:</w:t>
      </w:r>
    </w:p>
    <w:p w14:paraId="3D176319" w14:textId="63BE3C9A" w:rsidR="008A2FD6" w:rsidRDefault="008A2FD6" w:rsidP="008A2FD6">
      <w:pPr>
        <w:pStyle w:val="ListParagraph"/>
        <w:numPr>
          <w:ilvl w:val="0"/>
          <w:numId w:val="1"/>
        </w:numPr>
      </w:pPr>
      <w:r>
        <w:t>Is your life an example you want others to follow? (1 Cor 11:1) What is God calling you to correct in your speech, conduct, love, faith, and purity?</w:t>
      </w:r>
    </w:p>
    <w:p w14:paraId="1427CCD2" w14:textId="592DA4C4" w:rsidR="008A2FD6" w:rsidRDefault="008A2FD6" w:rsidP="008A2FD6"/>
    <w:p w14:paraId="4716E339" w14:textId="4BA814CD" w:rsidR="008A2FD6" w:rsidRDefault="008A2FD6" w:rsidP="008A2FD6"/>
    <w:p w14:paraId="0A32DB1C" w14:textId="77777777" w:rsidR="008A2FD6" w:rsidRDefault="008A2FD6" w:rsidP="008A2FD6"/>
    <w:p w14:paraId="454190AC" w14:textId="5417CA63" w:rsidR="008A2FD6" w:rsidRDefault="008A2FD6" w:rsidP="008A2FD6">
      <w:pPr>
        <w:pStyle w:val="ListParagraph"/>
        <w:numPr>
          <w:ilvl w:val="0"/>
          <w:numId w:val="1"/>
        </w:numPr>
      </w:pPr>
      <w:r>
        <w:t>To what degree do you prioritize Scripture in your life? What is the relationship between your life and doctrine?</w:t>
      </w:r>
    </w:p>
    <w:p w14:paraId="2FBC1926" w14:textId="299FB480" w:rsidR="008A2FD6" w:rsidRDefault="008A2FD6" w:rsidP="008A2FD6"/>
    <w:p w14:paraId="6EDC67C4" w14:textId="1885BF2B" w:rsidR="008A2FD6" w:rsidRDefault="008A2FD6" w:rsidP="008A2FD6"/>
    <w:p w14:paraId="5E039CED" w14:textId="77777777" w:rsidR="008A2FD6" w:rsidRDefault="008A2FD6" w:rsidP="008A2FD6"/>
    <w:p w14:paraId="7F57E11C" w14:textId="77777777" w:rsidR="008A2FD6" w:rsidRDefault="008A2FD6" w:rsidP="008A2FD6">
      <w:pPr>
        <w:pStyle w:val="ListParagraph"/>
        <w:numPr>
          <w:ilvl w:val="0"/>
          <w:numId w:val="1"/>
        </w:numPr>
      </w:pPr>
      <w:r>
        <w:t>Are you neglecting your spiritual gift that has been recognized by the church? Why are we tempted to neglect our gift or short-change our practicing of it?</w:t>
      </w:r>
    </w:p>
    <w:p w14:paraId="6D71F55B" w14:textId="77777777" w:rsidR="008A2FD6" w:rsidRDefault="008A2FD6"/>
    <w:sectPr w:rsidR="008A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F34"/>
    <w:multiLevelType w:val="hybridMultilevel"/>
    <w:tmpl w:val="569C34DA"/>
    <w:lvl w:ilvl="0" w:tplc="14CAD6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30003"/>
    <w:multiLevelType w:val="hybridMultilevel"/>
    <w:tmpl w:val="10A4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D6"/>
    <w:rsid w:val="008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2BB5"/>
  <w15:chartTrackingRefBased/>
  <w15:docId w15:val="{DCF9D643-173F-4106-A9B5-10C87A8D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D6"/>
    <w:pPr>
      <w:spacing w:after="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Paul Sand</cp:lastModifiedBy>
  <cp:revision>1</cp:revision>
  <dcterms:created xsi:type="dcterms:W3CDTF">2021-06-13T10:27:00Z</dcterms:created>
  <dcterms:modified xsi:type="dcterms:W3CDTF">2021-06-13T10:37:00Z</dcterms:modified>
</cp:coreProperties>
</file>